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AA" w:rsidRPr="008F6005" w:rsidRDefault="009A58AA" w:rsidP="009A58AA">
      <w:pPr>
        <w:jc w:val="center"/>
        <w:rPr>
          <w:color w:val="FF0000"/>
          <w:sz w:val="44"/>
        </w:rPr>
      </w:pPr>
      <w:r w:rsidRPr="008F6005">
        <w:rPr>
          <w:color w:val="FF0000"/>
          <w:sz w:val="44"/>
        </w:rPr>
        <w:t>Comment se forme un volcan ?</w:t>
      </w:r>
    </w:p>
    <w:p w:rsidR="009A58AA" w:rsidRPr="009A58AA" w:rsidRDefault="009A58AA" w:rsidP="009A58AA">
      <w:pPr>
        <w:rPr>
          <w:sz w:val="44"/>
        </w:rPr>
      </w:pPr>
      <w:r w:rsidRPr="009A58AA">
        <w:rPr>
          <w:sz w:val="44"/>
        </w:rPr>
        <w:t xml:space="preserve">La terre est constituée de plusieurs </w:t>
      </w:r>
      <w:r w:rsidRPr="009A58AA">
        <w:rPr>
          <w:b/>
          <w:color w:val="FF0000"/>
          <w:sz w:val="44"/>
          <w:highlight w:val="yellow"/>
          <w:u w:val="single"/>
        </w:rPr>
        <w:t>couches</w:t>
      </w:r>
      <w:r w:rsidRPr="009A58AA">
        <w:rPr>
          <w:sz w:val="44"/>
        </w:rPr>
        <w:t>.</w:t>
      </w:r>
    </w:p>
    <w:p w:rsidR="009A58AA" w:rsidRPr="009A58AA" w:rsidRDefault="009A58AA" w:rsidP="009A58AA">
      <w:pPr>
        <w:rPr>
          <w:sz w:val="44"/>
        </w:rPr>
      </w:pPr>
      <w:r w:rsidRPr="009A58AA">
        <w:rPr>
          <w:sz w:val="44"/>
        </w:rPr>
        <w:t>COLLER SCHEMA</w:t>
      </w:r>
    </w:p>
    <w:p w:rsidR="009A58AA" w:rsidRPr="009A58AA" w:rsidRDefault="009A58AA" w:rsidP="009A58AA">
      <w:pPr>
        <w:rPr>
          <w:sz w:val="44"/>
        </w:rPr>
      </w:pPr>
      <w:r w:rsidRPr="009A58AA">
        <w:rPr>
          <w:sz w:val="44"/>
        </w:rPr>
        <w:t xml:space="preserve">La croute terrestre est formée d’environ </w:t>
      </w:r>
      <w:r w:rsidRPr="009A58AA">
        <w:rPr>
          <w:b/>
          <w:color w:val="FF0000"/>
          <w:sz w:val="44"/>
          <w:highlight w:val="yellow"/>
          <w:u w:val="single"/>
        </w:rPr>
        <w:t>12 plaques tectoniques</w:t>
      </w:r>
      <w:r w:rsidRPr="009A58AA">
        <w:rPr>
          <w:color w:val="FF0000"/>
          <w:sz w:val="44"/>
        </w:rPr>
        <w:t xml:space="preserve"> </w:t>
      </w:r>
      <w:r w:rsidRPr="009A58AA">
        <w:rPr>
          <w:sz w:val="44"/>
        </w:rPr>
        <w:t>qui bougent les unes par rapport aux autres à cause de</w:t>
      </w:r>
      <w:r w:rsidR="008F6005">
        <w:rPr>
          <w:sz w:val="44"/>
        </w:rPr>
        <w:t>s</w:t>
      </w:r>
      <w:r w:rsidRPr="009A58AA">
        <w:rPr>
          <w:sz w:val="44"/>
        </w:rPr>
        <w:t xml:space="preserve"> mouvements dans le manteau.</w:t>
      </w:r>
    </w:p>
    <w:p w:rsidR="009A58AA" w:rsidRPr="009A58AA" w:rsidRDefault="009A58AA" w:rsidP="009A58AA">
      <w:pPr>
        <w:rPr>
          <w:sz w:val="44"/>
        </w:rPr>
      </w:pPr>
      <w:r w:rsidRPr="009A58AA">
        <w:rPr>
          <w:sz w:val="44"/>
        </w:rPr>
        <w:t>COLLER SCHEMA</w:t>
      </w:r>
    </w:p>
    <w:p w:rsidR="009A58AA" w:rsidRDefault="009A58AA" w:rsidP="009A58AA">
      <w:pPr>
        <w:rPr>
          <w:sz w:val="44"/>
        </w:rPr>
      </w:pPr>
      <w:r w:rsidRPr="009A58AA">
        <w:rPr>
          <w:sz w:val="44"/>
        </w:rPr>
        <w:t>Les volcans se créent lorsqu’une plaque passe sous une autre ou lorsque deux plaques s’éloignent l’une de l’autre.</w:t>
      </w:r>
    </w:p>
    <w:p w:rsidR="0053663A" w:rsidRPr="0053663A" w:rsidRDefault="0053663A" w:rsidP="0053663A">
      <w:pPr>
        <w:rPr>
          <w:sz w:val="44"/>
        </w:rPr>
      </w:pPr>
      <w:r w:rsidRPr="0053663A">
        <w:rPr>
          <w:sz w:val="44"/>
        </w:rPr>
        <w:t>Lors de la rencontre de deux plaques tectoniques, du magma se forme dans le manteau. C’est un liquide composé de roches fondues.</w:t>
      </w:r>
    </w:p>
    <w:p w:rsidR="0053663A" w:rsidRPr="0053663A" w:rsidRDefault="0053663A" w:rsidP="0053663A">
      <w:pPr>
        <w:rPr>
          <w:sz w:val="44"/>
        </w:rPr>
      </w:pPr>
      <w:r w:rsidRPr="0053663A">
        <w:rPr>
          <w:sz w:val="44"/>
        </w:rPr>
        <w:t>Dans nos expériences, l’eau chaude représente le magma. Celui-ci étant plus chaud, il est alors moins dense que les roches qui l’entourent ce qui fait qu'il peut remonter plus facilement.</w:t>
      </w:r>
    </w:p>
    <w:p w:rsidR="009A58AA" w:rsidRDefault="0053663A" w:rsidP="0053663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3C8A" wp14:editId="5ECC35A0">
                <wp:simplePos x="0" y="0"/>
                <wp:positionH relativeFrom="column">
                  <wp:posOffset>5076825</wp:posOffset>
                </wp:positionH>
                <wp:positionV relativeFrom="paragraph">
                  <wp:posOffset>614045</wp:posOffset>
                </wp:positionV>
                <wp:extent cx="1114425" cy="3238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63A" w:rsidRDefault="0053663A">
                            <w:r>
                              <w:t>EAU FROIDE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99.75pt;margin-top:48.35pt;width:87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" fillcolor="white [3201]" strokecolor="#4f81bd [3204]" strokeweight="2pt">
                <v:textbox>
                  <w:txbxContent>
                    <w:p w:rsidR="0053663A" w:rsidRDefault="0053663A">
                      <w:r>
                        <w:t>EAU FROIDE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9645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90.5pt" o:ole="">
            <v:imagedata r:id="rId6" o:title=""/>
          </v:shape>
          <o:OLEObject Type="Embed" ProgID="PBrush" ShapeID="_x0000_i1025" DrawAspect="Content" ObjectID="_1511266711" r:id="rId7"/>
        </w:object>
      </w:r>
    </w:p>
    <w:p w:rsidR="00B9229D" w:rsidRPr="004C4F01" w:rsidRDefault="00B9229D" w:rsidP="00B9229D">
      <w:pPr>
        <w:pStyle w:val="Corpsdetexte"/>
        <w:jc w:val="center"/>
        <w:rPr>
          <w:b/>
          <w:color w:val="FF0000"/>
          <w:sz w:val="48"/>
        </w:rPr>
      </w:pPr>
      <w:r w:rsidRPr="004C4F01">
        <w:rPr>
          <w:b/>
          <w:color w:val="FF0000"/>
          <w:sz w:val="48"/>
        </w:rPr>
        <w:lastRenderedPageBreak/>
        <w:t>Qu’est-ce qu’une éruption ?</w:t>
      </w:r>
    </w:p>
    <w:p w:rsidR="00B9229D" w:rsidRDefault="00B9229D" w:rsidP="00B9229D">
      <w:pPr>
        <w:pStyle w:val="Corpsdetexte"/>
        <w:rPr>
          <w:color w:val="000000"/>
          <w:sz w:val="28"/>
        </w:rPr>
      </w:pPr>
    </w:p>
    <w:p w:rsidR="00B9229D" w:rsidRPr="004C4F01" w:rsidRDefault="00B9229D" w:rsidP="00B9229D">
      <w:pPr>
        <w:pStyle w:val="Corpsdetexte"/>
        <w:rPr>
          <w:color w:val="000000"/>
          <w:sz w:val="52"/>
        </w:rPr>
      </w:pPr>
      <w:r w:rsidRPr="004C4F01">
        <w:rPr>
          <w:color w:val="000000"/>
          <w:sz w:val="52"/>
        </w:rPr>
        <w:t xml:space="preserve">Une </w:t>
      </w:r>
      <w:r w:rsidRPr="004C4F01">
        <w:rPr>
          <w:sz w:val="52"/>
        </w:rPr>
        <w:t>éruption volcanique</w:t>
      </w:r>
      <w:r w:rsidRPr="004C4F01">
        <w:rPr>
          <w:color w:val="000000"/>
          <w:sz w:val="48"/>
        </w:rPr>
        <w:t xml:space="preserve"> </w:t>
      </w:r>
      <w:r w:rsidRPr="004C4F01">
        <w:rPr>
          <w:color w:val="000000"/>
          <w:sz w:val="52"/>
        </w:rPr>
        <w:t xml:space="preserve">survient avec la </w:t>
      </w:r>
      <w:r w:rsidRPr="004C4F01">
        <w:rPr>
          <w:b/>
          <w:color w:val="000000"/>
          <w:sz w:val="52"/>
          <w:u w:val="single"/>
        </w:rPr>
        <w:t>montée du magma</w:t>
      </w:r>
      <w:r w:rsidRPr="004C4F01">
        <w:rPr>
          <w:color w:val="000000"/>
          <w:sz w:val="52"/>
        </w:rPr>
        <w:t xml:space="preserve"> vers la</w:t>
      </w:r>
      <w:r>
        <w:rPr>
          <w:color w:val="000000"/>
          <w:sz w:val="52"/>
        </w:rPr>
        <w:t xml:space="preserve"> surface du volcan (</w:t>
      </w:r>
      <w:r w:rsidRPr="004C4F01">
        <w:rPr>
          <w:color w:val="000000"/>
          <w:sz w:val="52"/>
        </w:rPr>
        <w:t xml:space="preserve">cratère ou parois). Il est </w:t>
      </w:r>
      <w:r w:rsidRPr="004C4F01">
        <w:rPr>
          <w:b/>
          <w:color w:val="000000"/>
          <w:sz w:val="52"/>
          <w:u w:val="single"/>
        </w:rPr>
        <w:t>poussé par les gaz</w:t>
      </w:r>
      <w:r w:rsidRPr="004C4F01">
        <w:rPr>
          <w:color w:val="000000"/>
          <w:sz w:val="52"/>
        </w:rPr>
        <w:t xml:space="preserve"> qu’il contient. Il peut alors se produire une éruption </w:t>
      </w:r>
      <w:r w:rsidRPr="004C4F01">
        <w:rPr>
          <w:b/>
          <w:sz w:val="52"/>
          <w:u w:val="single"/>
        </w:rPr>
        <w:t>explosive</w:t>
      </w:r>
      <w:r w:rsidRPr="004C4F01">
        <w:rPr>
          <w:color w:val="000000"/>
          <w:sz w:val="48"/>
        </w:rPr>
        <w:t xml:space="preserve"> </w:t>
      </w:r>
      <w:r w:rsidRPr="004C4F01">
        <w:rPr>
          <w:color w:val="000000"/>
          <w:sz w:val="52"/>
        </w:rPr>
        <w:t xml:space="preserve">ou </w:t>
      </w:r>
      <w:r w:rsidRPr="004C4F01">
        <w:rPr>
          <w:b/>
          <w:sz w:val="52"/>
          <w:u w:val="single"/>
        </w:rPr>
        <w:t>effusive</w:t>
      </w:r>
      <w:r>
        <w:rPr>
          <w:color w:val="000000"/>
          <w:sz w:val="52"/>
        </w:rPr>
        <w:t>. Dans un cas (</w:t>
      </w:r>
      <w:r w:rsidRPr="004C4F01">
        <w:rPr>
          <w:color w:val="000000"/>
          <w:sz w:val="52"/>
        </w:rPr>
        <w:t xml:space="preserve">éruption effusive) la lave </w:t>
      </w:r>
      <w:r w:rsidRPr="004C4F01">
        <w:rPr>
          <w:b/>
          <w:color w:val="000000"/>
          <w:sz w:val="52"/>
          <w:u w:val="single"/>
        </w:rPr>
        <w:t>s'écoule le long des flancs du volcan</w:t>
      </w:r>
      <w:r>
        <w:rPr>
          <w:color w:val="000000"/>
          <w:sz w:val="52"/>
        </w:rPr>
        <w:t>, dans l'autre cas (</w:t>
      </w:r>
      <w:r w:rsidRPr="004C4F01">
        <w:rPr>
          <w:color w:val="000000"/>
          <w:sz w:val="52"/>
        </w:rPr>
        <w:t xml:space="preserve">éruption explosive) </w:t>
      </w:r>
      <w:r w:rsidRPr="004C4F01">
        <w:rPr>
          <w:b/>
          <w:color w:val="000000"/>
          <w:sz w:val="52"/>
          <w:u w:val="single"/>
        </w:rPr>
        <w:t>il y a projection de cendres et de roches.</w:t>
      </w:r>
    </w:p>
    <w:p w:rsidR="00B9229D" w:rsidRDefault="00B9229D" w:rsidP="00B9229D">
      <w:pPr>
        <w:pStyle w:val="Corpsdetexte"/>
        <w:rPr>
          <w:color w:val="000000"/>
        </w:rPr>
      </w:pPr>
      <w:r>
        <w:rPr>
          <w:color w:val="000000"/>
        </w:rPr>
        <w:t> </w:t>
      </w:r>
    </w:p>
    <w:p w:rsidR="00B9229D" w:rsidRDefault="00B9229D" w:rsidP="00B9229D">
      <w:pPr>
        <w:pStyle w:val="Corpsdetexte"/>
        <w:rPr>
          <w:color w:val="000000"/>
        </w:rPr>
      </w:pPr>
      <w:r>
        <w:rPr>
          <w:color w:val="000000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9"/>
        <w:gridCol w:w="5343"/>
      </w:tblGrid>
      <w:tr w:rsidR="00B9229D" w:rsidRPr="00DB310C" w:rsidTr="00C87F87">
        <w:tc>
          <w:tcPr>
            <w:tcW w:w="5670" w:type="dxa"/>
          </w:tcPr>
          <w:p w:rsidR="00B9229D" w:rsidRPr="00DB310C" w:rsidRDefault="00B9229D" w:rsidP="00C87F87">
            <w:pPr>
              <w:pStyle w:val="Corpsdetexte"/>
              <w:rPr>
                <w:color w:val="000000"/>
                <w:sz w:val="44"/>
              </w:rPr>
            </w:pPr>
            <w:r w:rsidRPr="00DB310C">
              <w:rPr>
                <w:b/>
                <w:bCs/>
                <w:color w:val="000000"/>
                <w:sz w:val="52"/>
                <w:szCs w:val="32"/>
                <w:u w:val="single"/>
              </w:rPr>
              <w:t>Eruption effusive </w:t>
            </w:r>
            <w:r w:rsidRPr="00DB310C">
              <w:rPr>
                <w:b/>
                <w:bCs/>
                <w:color w:val="000000"/>
                <w:sz w:val="48"/>
              </w:rPr>
              <w:t> </w:t>
            </w:r>
          </w:p>
        </w:tc>
        <w:tc>
          <w:tcPr>
            <w:tcW w:w="5670" w:type="dxa"/>
          </w:tcPr>
          <w:p w:rsidR="00B9229D" w:rsidRPr="00DB310C" w:rsidRDefault="00B9229D" w:rsidP="00C87F87">
            <w:pPr>
              <w:pStyle w:val="Corpsdetexte"/>
              <w:rPr>
                <w:color w:val="000000"/>
                <w:sz w:val="44"/>
              </w:rPr>
            </w:pPr>
            <w:r w:rsidRPr="00DB310C">
              <w:rPr>
                <w:b/>
                <w:bCs/>
                <w:color w:val="000000"/>
                <w:sz w:val="52"/>
                <w:szCs w:val="32"/>
                <w:u w:val="single"/>
              </w:rPr>
              <w:t>Eruption explosive</w:t>
            </w:r>
          </w:p>
        </w:tc>
      </w:tr>
      <w:tr w:rsidR="00B9229D" w:rsidRPr="00DB310C" w:rsidTr="00C87F87">
        <w:tc>
          <w:tcPr>
            <w:tcW w:w="5670" w:type="dxa"/>
          </w:tcPr>
          <w:p w:rsidR="00B9229D" w:rsidRPr="00DB310C" w:rsidRDefault="00B9229D" w:rsidP="00C87F87">
            <w:pPr>
              <w:pStyle w:val="Corpsdetexte"/>
              <w:numPr>
                <w:ilvl w:val="0"/>
                <w:numId w:val="1"/>
              </w:numPr>
              <w:rPr>
                <w:color w:val="000000"/>
                <w:sz w:val="44"/>
              </w:rPr>
            </w:pPr>
            <w:r w:rsidRPr="00DB310C">
              <w:rPr>
                <w:color w:val="000000"/>
                <w:sz w:val="44"/>
              </w:rPr>
              <w:t>Le magma remonte tranquillement, l’éruption est calme.</w:t>
            </w:r>
          </w:p>
          <w:p w:rsidR="00B9229D" w:rsidRPr="00DB310C" w:rsidRDefault="00B9229D" w:rsidP="00C87F87">
            <w:pPr>
              <w:pStyle w:val="Corpsdetexte"/>
              <w:numPr>
                <w:ilvl w:val="0"/>
                <w:numId w:val="1"/>
              </w:numPr>
              <w:rPr>
                <w:color w:val="000000"/>
                <w:sz w:val="44"/>
              </w:rPr>
            </w:pPr>
            <w:r w:rsidRPr="00DB310C">
              <w:rPr>
                <w:color w:val="000000"/>
                <w:sz w:val="44"/>
              </w:rPr>
              <w:t>La lave est fluide.</w:t>
            </w:r>
          </w:p>
          <w:p w:rsidR="00B9229D" w:rsidRPr="00DB310C" w:rsidRDefault="00B9229D" w:rsidP="00C87F87">
            <w:pPr>
              <w:pStyle w:val="Corpsdetexte"/>
              <w:numPr>
                <w:ilvl w:val="0"/>
                <w:numId w:val="1"/>
              </w:numPr>
              <w:rPr>
                <w:color w:val="000000"/>
                <w:sz w:val="44"/>
              </w:rPr>
            </w:pPr>
            <w:r w:rsidRPr="00DB310C">
              <w:rPr>
                <w:color w:val="000000"/>
                <w:sz w:val="44"/>
              </w:rPr>
              <w:t>La lave s’échappe par une ou plusieurs cheminées et s’écoule le long des flancs du volcan.</w:t>
            </w:r>
          </w:p>
        </w:tc>
        <w:tc>
          <w:tcPr>
            <w:tcW w:w="5670" w:type="dxa"/>
          </w:tcPr>
          <w:p w:rsidR="00B9229D" w:rsidRPr="00DB310C" w:rsidRDefault="00B9229D" w:rsidP="00C87F87">
            <w:pPr>
              <w:pStyle w:val="Corpsdetexte"/>
              <w:numPr>
                <w:ilvl w:val="0"/>
                <w:numId w:val="1"/>
              </w:numPr>
              <w:rPr>
                <w:color w:val="000000"/>
                <w:sz w:val="44"/>
              </w:rPr>
            </w:pPr>
            <w:r w:rsidRPr="00DB310C">
              <w:rPr>
                <w:color w:val="000000"/>
                <w:sz w:val="44"/>
              </w:rPr>
              <w:t>Le magma a du mal à remonter, l’éruption est violente.</w:t>
            </w:r>
          </w:p>
          <w:p w:rsidR="00B9229D" w:rsidRPr="00DB310C" w:rsidRDefault="00B9229D" w:rsidP="00C87F87">
            <w:pPr>
              <w:pStyle w:val="Corpsdetexte"/>
              <w:numPr>
                <w:ilvl w:val="0"/>
                <w:numId w:val="1"/>
              </w:numPr>
              <w:rPr>
                <w:color w:val="000000"/>
                <w:sz w:val="44"/>
              </w:rPr>
            </w:pPr>
            <w:r w:rsidRPr="00DB310C">
              <w:rPr>
                <w:color w:val="000000"/>
                <w:sz w:val="44"/>
              </w:rPr>
              <w:t>La lave est visqueuse.</w:t>
            </w:r>
          </w:p>
          <w:p w:rsidR="00B9229D" w:rsidRPr="00DB310C" w:rsidRDefault="00B9229D" w:rsidP="00C87F87">
            <w:pPr>
              <w:pStyle w:val="Corpsdetexte"/>
              <w:numPr>
                <w:ilvl w:val="0"/>
                <w:numId w:val="1"/>
              </w:numPr>
              <w:rPr>
                <w:color w:val="000000"/>
                <w:sz w:val="44"/>
              </w:rPr>
            </w:pPr>
            <w:r w:rsidRPr="00DB310C">
              <w:rPr>
                <w:color w:val="000000"/>
                <w:sz w:val="44"/>
              </w:rPr>
              <w:t>Projections de blocs.</w:t>
            </w:r>
          </w:p>
          <w:p w:rsidR="00B9229D" w:rsidRPr="00DB310C" w:rsidRDefault="00B9229D" w:rsidP="00C87F87">
            <w:pPr>
              <w:pStyle w:val="Corpsdetexte"/>
              <w:numPr>
                <w:ilvl w:val="0"/>
                <w:numId w:val="1"/>
              </w:numPr>
              <w:rPr>
                <w:color w:val="000000"/>
                <w:sz w:val="44"/>
              </w:rPr>
            </w:pPr>
            <w:r w:rsidRPr="00DB310C">
              <w:rPr>
                <w:color w:val="000000"/>
                <w:sz w:val="44"/>
              </w:rPr>
              <w:t xml:space="preserve">Apparition de nuées ardentes qui se déplacent à grande vitesse </w:t>
            </w:r>
            <w:r w:rsidRPr="00DB310C">
              <w:rPr>
                <w:color w:val="000000"/>
                <w:sz w:val="44"/>
              </w:rPr>
              <w:sym w:font="Wingdings" w:char="F0E0"/>
            </w:r>
            <w:r w:rsidRPr="00DB310C">
              <w:rPr>
                <w:color w:val="000000"/>
                <w:sz w:val="44"/>
              </w:rPr>
              <w:t>500km/h</w:t>
            </w:r>
          </w:p>
        </w:tc>
      </w:tr>
    </w:tbl>
    <w:p w:rsidR="00B9229D" w:rsidRPr="00DB310C" w:rsidRDefault="00B9229D" w:rsidP="00B9229D">
      <w:pPr>
        <w:pStyle w:val="Corpsdetexte"/>
        <w:rPr>
          <w:color w:val="000000"/>
          <w:sz w:val="44"/>
        </w:rPr>
      </w:pPr>
      <w:r w:rsidRPr="00DB310C">
        <w:rPr>
          <w:color w:val="000000"/>
          <w:sz w:val="44"/>
        </w:rPr>
        <w:t xml:space="preserve">               </w:t>
      </w:r>
    </w:p>
    <w:p w:rsidR="00B9229D" w:rsidRDefault="00B9229D" w:rsidP="0053663A">
      <w:pPr>
        <w:jc w:val="center"/>
        <w:rPr>
          <w:sz w:val="44"/>
        </w:rPr>
      </w:pPr>
    </w:p>
    <w:p w:rsidR="00DE0805" w:rsidRDefault="00DE0805" w:rsidP="0053663A">
      <w:pPr>
        <w:jc w:val="center"/>
        <w:rPr>
          <w:sz w:val="44"/>
        </w:rPr>
      </w:pPr>
    </w:p>
    <w:p w:rsidR="00DE0805" w:rsidRDefault="00DE0805" w:rsidP="0053663A">
      <w:pPr>
        <w:jc w:val="center"/>
        <w:rPr>
          <w:sz w:val="44"/>
        </w:rPr>
      </w:pPr>
    </w:p>
    <w:p w:rsidR="00DE0805" w:rsidRPr="00DE0805" w:rsidRDefault="00DE0805" w:rsidP="00DE0805">
      <w:pPr>
        <w:pStyle w:val="Corpsdetexte"/>
        <w:rPr>
          <w:sz w:val="52"/>
        </w:rPr>
      </w:pPr>
      <w:r w:rsidRPr="00DE0805">
        <w:rPr>
          <w:b/>
          <w:color w:val="FF0000"/>
          <w:sz w:val="52"/>
          <w:u w:val="single"/>
        </w:rPr>
        <w:lastRenderedPageBreak/>
        <w:t>Les coulées de lave</w:t>
      </w:r>
      <w:r w:rsidRPr="00DE0805">
        <w:rPr>
          <w:color w:val="FF0000"/>
          <w:sz w:val="52"/>
        </w:rPr>
        <w:t> </w:t>
      </w:r>
      <w:r w:rsidRPr="00DE0805">
        <w:rPr>
          <w:sz w:val="52"/>
        </w:rPr>
        <w:t>: la lave descend le long des pentes du volcan. Ce ne sont pas les plus dangereuses à cause de la lenteur de leur déplacement.</w:t>
      </w:r>
    </w:p>
    <w:p w:rsidR="00DE0805" w:rsidRPr="00DE0805" w:rsidRDefault="00DE0805" w:rsidP="00DE0805">
      <w:pPr>
        <w:pStyle w:val="Corpsdetexte"/>
        <w:rPr>
          <w:sz w:val="52"/>
        </w:rPr>
      </w:pPr>
      <w:r w:rsidRPr="00DE0805">
        <w:rPr>
          <w:b/>
          <w:color w:val="FF0000"/>
          <w:sz w:val="52"/>
          <w:u w:val="single"/>
        </w:rPr>
        <w:t>Les coulées de boues</w:t>
      </w:r>
      <w:r w:rsidRPr="00DE0805">
        <w:rPr>
          <w:sz w:val="52"/>
        </w:rPr>
        <w:t> : coulées de débris mélangés à de l’eau</w:t>
      </w:r>
    </w:p>
    <w:p w:rsidR="00DE0805" w:rsidRPr="00DE0805" w:rsidRDefault="00DE0805" w:rsidP="00DE0805">
      <w:pPr>
        <w:pStyle w:val="Corpsdetexte"/>
        <w:rPr>
          <w:sz w:val="52"/>
        </w:rPr>
      </w:pPr>
      <w:r w:rsidRPr="00DE0805">
        <w:rPr>
          <w:b/>
          <w:color w:val="FF0000"/>
          <w:sz w:val="52"/>
          <w:u w:val="single"/>
        </w:rPr>
        <w:t>Les nuées ardentes</w:t>
      </w:r>
      <w:r w:rsidRPr="00DE0805">
        <w:rPr>
          <w:sz w:val="52"/>
        </w:rPr>
        <w:t> : ce sont des nuages denses de gaz très chauds qui sont extrêmement dangereuse car elles sont très rapides.</w:t>
      </w:r>
    </w:p>
    <w:p w:rsidR="00DE0805" w:rsidRDefault="00DE0805" w:rsidP="00DE0805">
      <w:pPr>
        <w:pStyle w:val="Corpsdetexte"/>
        <w:rPr>
          <w:sz w:val="52"/>
        </w:rPr>
      </w:pPr>
      <w:r w:rsidRPr="00DE0805">
        <w:rPr>
          <w:b/>
          <w:color w:val="FF0000"/>
          <w:sz w:val="52"/>
          <w:u w:val="single"/>
        </w:rPr>
        <w:t>Les projections volcaniques</w:t>
      </w:r>
      <w:r w:rsidRPr="00DE0805">
        <w:rPr>
          <w:sz w:val="52"/>
        </w:rPr>
        <w:t> : cendres et roches de différentes tailles projetées hors du volcan.</w:t>
      </w:r>
    </w:p>
    <w:p w:rsidR="008B6C72" w:rsidRDefault="008B6C72" w:rsidP="00DE0805">
      <w:pPr>
        <w:pStyle w:val="Corpsdetexte"/>
        <w:rPr>
          <w:sz w:val="52"/>
        </w:rPr>
      </w:pPr>
    </w:p>
    <w:p w:rsidR="008B6C72" w:rsidRPr="008B6C72" w:rsidRDefault="008B6C72" w:rsidP="008B6C72">
      <w:pPr>
        <w:pStyle w:val="Corpsdetexte"/>
        <w:rPr>
          <w:sz w:val="52"/>
        </w:rPr>
      </w:pPr>
      <w:r w:rsidRPr="008B6C72">
        <w:rPr>
          <w:sz w:val="52"/>
        </w:rPr>
        <w:t xml:space="preserve">Les </w:t>
      </w:r>
      <w:r w:rsidRPr="008B6C72">
        <w:rPr>
          <w:b/>
          <w:color w:val="FF0000"/>
          <w:sz w:val="52"/>
          <w:u w:val="single"/>
        </w:rPr>
        <w:t>volcanologues</w:t>
      </w:r>
      <w:r w:rsidRPr="008B6C72">
        <w:rPr>
          <w:color w:val="FF0000"/>
          <w:sz w:val="52"/>
        </w:rPr>
        <w:t xml:space="preserve"> </w:t>
      </w:r>
      <w:r w:rsidRPr="008B6C72">
        <w:rPr>
          <w:sz w:val="52"/>
        </w:rPr>
        <w:t xml:space="preserve">observent et étudient les volcans. En utilisant différents instruments de mesure, </w:t>
      </w:r>
      <w:r w:rsidRPr="008B6C72">
        <w:rPr>
          <w:b/>
          <w:color w:val="FF0000"/>
          <w:sz w:val="52"/>
          <w:u w:val="single"/>
        </w:rPr>
        <w:t>ils arrivent à prévoir</w:t>
      </w:r>
      <w:r w:rsidRPr="008B6C72">
        <w:rPr>
          <w:color w:val="FF0000"/>
          <w:sz w:val="52"/>
        </w:rPr>
        <w:t xml:space="preserve"> </w:t>
      </w:r>
      <w:r w:rsidRPr="008B6C72">
        <w:rPr>
          <w:sz w:val="52"/>
        </w:rPr>
        <w:t xml:space="preserve">les éruptions volcaniques et ainsi à prévenir les populations en danger. </w:t>
      </w:r>
      <w:bookmarkStart w:id="0" w:name="_GoBack"/>
      <w:bookmarkEnd w:id="0"/>
    </w:p>
    <w:p w:rsidR="008B6C72" w:rsidRPr="00DE0805" w:rsidRDefault="008B6C72" w:rsidP="00DE0805">
      <w:pPr>
        <w:pStyle w:val="Corpsdetexte"/>
        <w:rPr>
          <w:sz w:val="52"/>
        </w:rPr>
      </w:pPr>
    </w:p>
    <w:sectPr w:rsidR="008B6C72" w:rsidRPr="00DE0805" w:rsidSect="00A11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1AC"/>
    <w:multiLevelType w:val="hybridMultilevel"/>
    <w:tmpl w:val="F42E0E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50E86"/>
    <w:multiLevelType w:val="hybridMultilevel"/>
    <w:tmpl w:val="476C79C4"/>
    <w:lvl w:ilvl="0" w:tplc="A646412A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A"/>
    <w:rsid w:val="00320E8A"/>
    <w:rsid w:val="0053663A"/>
    <w:rsid w:val="008B6C72"/>
    <w:rsid w:val="008F6005"/>
    <w:rsid w:val="009A58AA"/>
    <w:rsid w:val="009B7E2B"/>
    <w:rsid w:val="00A11953"/>
    <w:rsid w:val="00B9229D"/>
    <w:rsid w:val="00D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9229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9229D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B9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080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9229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9229D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B9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080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5</cp:revision>
  <dcterms:created xsi:type="dcterms:W3CDTF">2015-11-27T14:48:00Z</dcterms:created>
  <dcterms:modified xsi:type="dcterms:W3CDTF">2015-12-10T14:32:00Z</dcterms:modified>
</cp:coreProperties>
</file>