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AD" w:rsidRPr="001D429F" w:rsidRDefault="009266BC" w:rsidP="001D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C5</w:t>
      </w:r>
      <w:r w:rsidR="001D429F" w:rsidRPr="001D429F">
        <w:rPr>
          <w:rFonts w:ascii="Verdana" w:hAnsi="Verdana"/>
          <w:color w:val="FF0000"/>
          <w:sz w:val="24"/>
          <w:szCs w:val="24"/>
        </w:rPr>
        <w:t xml:space="preserve">          Le présent de l’indicatif des verbes du </w:t>
      </w:r>
      <w:r>
        <w:rPr>
          <w:rFonts w:ascii="Verdana" w:hAnsi="Verdana"/>
          <w:color w:val="FF0000"/>
          <w:sz w:val="24"/>
          <w:szCs w:val="24"/>
        </w:rPr>
        <w:t>2</w:t>
      </w:r>
      <w:r w:rsidRPr="009266BC">
        <w:rPr>
          <w:rFonts w:ascii="Verdana" w:hAnsi="Verdana"/>
          <w:color w:val="FF0000"/>
          <w:sz w:val="24"/>
          <w:szCs w:val="24"/>
          <w:vertAlign w:val="superscript"/>
        </w:rPr>
        <w:t>ème</w:t>
      </w:r>
      <w:r>
        <w:rPr>
          <w:rFonts w:ascii="Verdana" w:hAnsi="Verdana"/>
          <w:color w:val="FF0000"/>
          <w:sz w:val="24"/>
          <w:szCs w:val="24"/>
        </w:rPr>
        <w:t xml:space="preserve"> et </w:t>
      </w:r>
      <w:proofErr w:type="gramStart"/>
      <w:r>
        <w:rPr>
          <w:rFonts w:ascii="Verdana" w:hAnsi="Verdana"/>
          <w:color w:val="FF0000"/>
          <w:sz w:val="24"/>
          <w:szCs w:val="24"/>
        </w:rPr>
        <w:t>du 3</w:t>
      </w:r>
      <w:r w:rsidRPr="009266BC">
        <w:rPr>
          <w:rFonts w:ascii="Verdana" w:hAnsi="Verdana"/>
          <w:color w:val="FF0000"/>
          <w:sz w:val="24"/>
          <w:szCs w:val="24"/>
          <w:vertAlign w:val="superscript"/>
        </w:rPr>
        <w:t>ème</w:t>
      </w:r>
      <w:r w:rsidR="001D429F" w:rsidRPr="001D429F">
        <w:rPr>
          <w:rFonts w:ascii="Verdana" w:hAnsi="Verdana"/>
          <w:color w:val="FF0000"/>
          <w:sz w:val="24"/>
          <w:szCs w:val="24"/>
        </w:rPr>
        <w:t xml:space="preserve"> groupe</w:t>
      </w:r>
      <w:r>
        <w:rPr>
          <w:rFonts w:ascii="Verdana" w:hAnsi="Verdana"/>
          <w:color w:val="FF0000"/>
          <w:sz w:val="24"/>
          <w:szCs w:val="24"/>
        </w:rPr>
        <w:t>s</w:t>
      </w:r>
      <w:proofErr w:type="gramEnd"/>
    </w:p>
    <w:p w:rsidR="001D429F" w:rsidRDefault="001D429F" w:rsidP="001D429F">
      <w:pPr>
        <w:jc w:val="center"/>
        <w:rPr>
          <w:rFonts w:ascii="Verdana" w:hAnsi="Verdana"/>
          <w:sz w:val="24"/>
          <w:szCs w:val="24"/>
        </w:rPr>
      </w:pPr>
    </w:p>
    <w:p w:rsidR="001D429F" w:rsidRDefault="001D429F" w:rsidP="001D429F">
      <w:pPr>
        <w:rPr>
          <w:rFonts w:ascii="Verdana" w:hAnsi="Verdana"/>
          <w:sz w:val="24"/>
          <w:szCs w:val="24"/>
        </w:rPr>
      </w:pPr>
      <w:r w:rsidRPr="001D429F">
        <w:rPr>
          <w:rFonts w:ascii="Verdana" w:hAnsi="Verdana"/>
          <w:color w:val="1F497D" w:themeColor="text2"/>
          <w:sz w:val="24"/>
          <w:szCs w:val="24"/>
        </w:rPr>
        <w:t xml:space="preserve">Au présent de l’indicatif, les verbes du </w:t>
      </w:r>
      <w:r w:rsidR="009266BC">
        <w:rPr>
          <w:rFonts w:ascii="Verdana" w:hAnsi="Verdana"/>
          <w:color w:val="1F497D" w:themeColor="text2"/>
          <w:sz w:val="24"/>
          <w:szCs w:val="24"/>
        </w:rPr>
        <w:t>2</w:t>
      </w:r>
      <w:r w:rsidR="009266BC" w:rsidRPr="009266BC">
        <w:rPr>
          <w:rFonts w:ascii="Verdana" w:hAnsi="Verdana"/>
          <w:color w:val="1F497D" w:themeColor="text2"/>
          <w:sz w:val="24"/>
          <w:szCs w:val="24"/>
          <w:vertAlign w:val="superscript"/>
        </w:rPr>
        <w:t>ème</w:t>
      </w:r>
      <w:r w:rsidRPr="001D429F">
        <w:rPr>
          <w:rFonts w:ascii="Verdana" w:hAnsi="Verdana"/>
          <w:color w:val="1F497D" w:themeColor="text2"/>
          <w:sz w:val="24"/>
          <w:szCs w:val="24"/>
        </w:rPr>
        <w:t xml:space="preserve"> groupe ont tous, après le radical, les terminaisons :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="009266BC">
        <w:rPr>
          <w:rFonts w:ascii="Verdana" w:hAnsi="Verdana"/>
          <w:color w:val="FF0000"/>
          <w:sz w:val="24"/>
          <w:szCs w:val="24"/>
        </w:rPr>
        <w:t>is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="009266BC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="009266BC">
        <w:rPr>
          <w:rFonts w:ascii="Verdana" w:hAnsi="Verdana"/>
          <w:color w:val="FF0000"/>
          <w:sz w:val="24"/>
          <w:szCs w:val="24"/>
        </w:rPr>
        <w:t>i</w:t>
      </w:r>
      <w:r w:rsidRPr="001D429F">
        <w:rPr>
          <w:rFonts w:ascii="Verdana" w:hAnsi="Verdana"/>
          <w:color w:val="FF0000"/>
          <w:sz w:val="24"/>
          <w:szCs w:val="24"/>
        </w:rPr>
        <w:t>s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="009266BC">
        <w:rPr>
          <w:rFonts w:ascii="Verdana" w:hAnsi="Verdana"/>
          <w:color w:val="FF0000"/>
          <w:sz w:val="24"/>
          <w:szCs w:val="24"/>
        </w:rPr>
        <w:t>it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="009266BC">
        <w:rPr>
          <w:rFonts w:ascii="Verdana" w:hAnsi="Verdana"/>
          <w:color w:val="FF0000"/>
          <w:sz w:val="24"/>
          <w:szCs w:val="24"/>
        </w:rPr>
        <w:t>iss</w:t>
      </w:r>
      <w:r w:rsidRPr="001D429F">
        <w:rPr>
          <w:rFonts w:ascii="Verdana" w:hAnsi="Verdana"/>
          <w:color w:val="FF0000"/>
          <w:sz w:val="24"/>
          <w:szCs w:val="24"/>
        </w:rPr>
        <w:t>ons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="009266BC">
        <w:rPr>
          <w:rFonts w:ascii="Verdana" w:hAnsi="Verdana"/>
          <w:color w:val="FF0000"/>
          <w:sz w:val="24"/>
          <w:szCs w:val="24"/>
        </w:rPr>
        <w:t>iss</w:t>
      </w:r>
      <w:r w:rsidRPr="001D429F">
        <w:rPr>
          <w:rFonts w:ascii="Verdana" w:hAnsi="Verdana"/>
          <w:color w:val="FF0000"/>
          <w:sz w:val="24"/>
          <w:szCs w:val="24"/>
        </w:rPr>
        <w:t>ez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="009266BC">
        <w:rPr>
          <w:rFonts w:ascii="Verdana" w:hAnsi="Verdana"/>
          <w:color w:val="FF0000"/>
          <w:sz w:val="24"/>
          <w:szCs w:val="24"/>
        </w:rPr>
        <w:t>iss</w:t>
      </w:r>
      <w:r w:rsidRPr="001D429F">
        <w:rPr>
          <w:rFonts w:ascii="Verdana" w:hAnsi="Verdana"/>
          <w:color w:val="FF0000"/>
          <w:sz w:val="24"/>
          <w:szCs w:val="24"/>
        </w:rPr>
        <w:t>ent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>.</w:t>
      </w:r>
    </w:p>
    <w:p w:rsidR="001D429F" w:rsidRPr="001D429F" w:rsidRDefault="001D429F" w:rsidP="001D429F">
      <w:pPr>
        <w:rPr>
          <w:rFonts w:ascii="Verdana" w:hAnsi="Verdana"/>
          <w:color w:val="1F497D" w:themeColor="text2"/>
          <w:sz w:val="24"/>
          <w:szCs w:val="24"/>
        </w:rPr>
      </w:pPr>
    </w:p>
    <w:p w:rsidR="001D429F" w:rsidRPr="001D429F" w:rsidRDefault="001D429F" w:rsidP="001D429F">
      <w:pPr>
        <w:rPr>
          <w:rFonts w:ascii="Verdana" w:hAnsi="Verdana"/>
          <w:color w:val="1F497D" w:themeColor="text2"/>
          <w:sz w:val="24"/>
          <w:szCs w:val="24"/>
        </w:rPr>
      </w:pPr>
      <w:r w:rsidRPr="001D429F">
        <w:rPr>
          <w:rFonts w:ascii="Verdana" w:hAnsi="Verdana"/>
          <w:color w:val="1F497D" w:themeColor="text2"/>
          <w:sz w:val="24"/>
          <w:szCs w:val="24"/>
        </w:rPr>
        <w:t xml:space="preserve">Exemple : Le verbe </w:t>
      </w:r>
      <w:r w:rsidR="009266BC">
        <w:rPr>
          <w:rFonts w:ascii="Verdana" w:hAnsi="Verdana"/>
          <w:color w:val="1F497D" w:themeColor="text2"/>
          <w:sz w:val="24"/>
          <w:szCs w:val="24"/>
        </w:rPr>
        <w:t>finir </w:t>
      </w:r>
    </w:p>
    <w:p w:rsidR="001D429F" w:rsidRPr="001D429F" w:rsidRDefault="001D429F" w:rsidP="001D429F">
      <w:pPr>
        <w:jc w:val="center"/>
        <w:rPr>
          <w:rFonts w:ascii="Verdana" w:hAnsi="Verdana"/>
          <w:color w:val="1F497D" w:themeColor="text2"/>
          <w:sz w:val="24"/>
          <w:szCs w:val="24"/>
        </w:rPr>
      </w:pPr>
      <w:r w:rsidRPr="001D429F">
        <w:rPr>
          <w:rFonts w:ascii="Verdana" w:hAnsi="Verdana"/>
          <w:color w:val="1F497D" w:themeColor="text2"/>
          <w:sz w:val="24"/>
          <w:szCs w:val="24"/>
        </w:rPr>
        <w:t xml:space="preserve">Je </w:t>
      </w:r>
      <w:r w:rsidR="009266BC">
        <w:rPr>
          <w:rFonts w:ascii="Verdana" w:hAnsi="Verdana"/>
          <w:color w:val="1F497D" w:themeColor="text2"/>
          <w:sz w:val="24"/>
          <w:szCs w:val="24"/>
        </w:rPr>
        <w:t>fin</w:t>
      </w:r>
      <w:r w:rsidR="009266BC">
        <w:rPr>
          <w:rFonts w:ascii="Verdana" w:hAnsi="Verdana"/>
          <w:color w:val="FF0000"/>
          <w:sz w:val="24"/>
          <w:szCs w:val="24"/>
        </w:rPr>
        <w:t>is</w:t>
      </w:r>
    </w:p>
    <w:p w:rsidR="001D429F" w:rsidRPr="001D429F" w:rsidRDefault="001D429F" w:rsidP="001D429F">
      <w:pPr>
        <w:jc w:val="center"/>
        <w:rPr>
          <w:rFonts w:ascii="Verdana" w:hAnsi="Verdana"/>
          <w:color w:val="1F497D" w:themeColor="text2"/>
          <w:sz w:val="24"/>
          <w:szCs w:val="24"/>
        </w:rPr>
      </w:pPr>
      <w:r w:rsidRPr="001D429F">
        <w:rPr>
          <w:rFonts w:ascii="Verdana" w:hAnsi="Verdana"/>
          <w:color w:val="1F497D" w:themeColor="text2"/>
          <w:sz w:val="24"/>
          <w:szCs w:val="24"/>
        </w:rPr>
        <w:t xml:space="preserve">Tu </w:t>
      </w:r>
      <w:r w:rsidR="009266BC">
        <w:rPr>
          <w:rFonts w:ascii="Verdana" w:hAnsi="Verdana"/>
          <w:color w:val="1F497D" w:themeColor="text2"/>
          <w:sz w:val="24"/>
          <w:szCs w:val="24"/>
        </w:rPr>
        <w:t>fin</w:t>
      </w:r>
      <w:r w:rsidR="009266BC">
        <w:rPr>
          <w:rFonts w:ascii="Verdana" w:hAnsi="Verdana"/>
          <w:color w:val="FF0000"/>
          <w:sz w:val="24"/>
          <w:szCs w:val="24"/>
        </w:rPr>
        <w:t>i</w:t>
      </w:r>
      <w:r w:rsidRPr="001D429F">
        <w:rPr>
          <w:rFonts w:ascii="Verdana" w:hAnsi="Verdana"/>
          <w:color w:val="FF0000"/>
          <w:sz w:val="24"/>
          <w:szCs w:val="24"/>
        </w:rPr>
        <w:t>s</w:t>
      </w:r>
    </w:p>
    <w:p w:rsidR="001D429F" w:rsidRPr="001D429F" w:rsidRDefault="001D429F" w:rsidP="001D429F">
      <w:pPr>
        <w:jc w:val="center"/>
        <w:rPr>
          <w:rFonts w:ascii="Verdana" w:hAnsi="Verdana"/>
          <w:color w:val="1F497D" w:themeColor="text2"/>
          <w:sz w:val="24"/>
          <w:szCs w:val="24"/>
        </w:rPr>
      </w:pPr>
      <w:r w:rsidRPr="001D429F">
        <w:rPr>
          <w:rFonts w:ascii="Verdana" w:hAnsi="Verdana"/>
          <w:color w:val="1F497D" w:themeColor="text2"/>
          <w:sz w:val="24"/>
          <w:szCs w:val="24"/>
        </w:rPr>
        <w:t xml:space="preserve">Il/Elle </w:t>
      </w:r>
      <w:r w:rsidR="009266BC">
        <w:rPr>
          <w:rFonts w:ascii="Verdana" w:hAnsi="Verdana"/>
          <w:color w:val="1F497D" w:themeColor="text2"/>
          <w:sz w:val="24"/>
          <w:szCs w:val="24"/>
        </w:rPr>
        <w:t>fin</w:t>
      </w:r>
      <w:r w:rsidR="009266BC">
        <w:rPr>
          <w:rFonts w:ascii="Verdana" w:hAnsi="Verdana"/>
          <w:color w:val="FF0000"/>
          <w:sz w:val="24"/>
          <w:szCs w:val="24"/>
        </w:rPr>
        <w:t>it</w:t>
      </w:r>
    </w:p>
    <w:p w:rsidR="001D429F" w:rsidRPr="001D429F" w:rsidRDefault="001D429F" w:rsidP="001D429F">
      <w:pPr>
        <w:jc w:val="center"/>
        <w:rPr>
          <w:rFonts w:ascii="Verdana" w:hAnsi="Verdana"/>
          <w:color w:val="1F497D" w:themeColor="text2"/>
          <w:sz w:val="24"/>
          <w:szCs w:val="24"/>
        </w:rPr>
      </w:pPr>
      <w:r w:rsidRPr="001D429F">
        <w:rPr>
          <w:rFonts w:ascii="Verdana" w:hAnsi="Verdana"/>
          <w:color w:val="1F497D" w:themeColor="text2"/>
          <w:sz w:val="24"/>
          <w:szCs w:val="24"/>
        </w:rPr>
        <w:t xml:space="preserve">Nous </w:t>
      </w:r>
      <w:r w:rsidR="009266BC">
        <w:rPr>
          <w:rFonts w:ascii="Verdana" w:hAnsi="Verdana"/>
          <w:color w:val="1F497D" w:themeColor="text2"/>
          <w:sz w:val="24"/>
          <w:szCs w:val="24"/>
        </w:rPr>
        <w:t>fin</w:t>
      </w:r>
      <w:r w:rsidR="009266BC" w:rsidRPr="009266BC">
        <w:rPr>
          <w:rFonts w:ascii="Verdana" w:hAnsi="Verdana"/>
          <w:color w:val="FF0000"/>
          <w:sz w:val="24"/>
          <w:szCs w:val="24"/>
        </w:rPr>
        <w:t>iss</w:t>
      </w:r>
      <w:r w:rsidRPr="001D429F">
        <w:rPr>
          <w:rFonts w:ascii="Verdana" w:hAnsi="Verdana"/>
          <w:color w:val="FF0000"/>
          <w:sz w:val="24"/>
          <w:szCs w:val="24"/>
        </w:rPr>
        <w:t>ons</w:t>
      </w:r>
    </w:p>
    <w:p w:rsidR="001D429F" w:rsidRPr="001D429F" w:rsidRDefault="001D429F" w:rsidP="001D429F">
      <w:pPr>
        <w:jc w:val="center"/>
        <w:rPr>
          <w:rFonts w:ascii="Verdana" w:hAnsi="Verdana"/>
          <w:color w:val="1F497D" w:themeColor="text2"/>
          <w:sz w:val="24"/>
          <w:szCs w:val="24"/>
        </w:rPr>
      </w:pPr>
      <w:r w:rsidRPr="001D429F">
        <w:rPr>
          <w:rFonts w:ascii="Verdana" w:hAnsi="Verdana"/>
          <w:color w:val="1F497D" w:themeColor="text2"/>
          <w:sz w:val="24"/>
          <w:szCs w:val="24"/>
        </w:rPr>
        <w:t xml:space="preserve">Vous </w:t>
      </w:r>
      <w:r w:rsidR="009266BC">
        <w:rPr>
          <w:rFonts w:ascii="Verdana" w:hAnsi="Verdana"/>
          <w:color w:val="1F497D" w:themeColor="text2"/>
          <w:sz w:val="24"/>
          <w:szCs w:val="24"/>
        </w:rPr>
        <w:t>fin</w:t>
      </w:r>
      <w:r w:rsidR="009266BC" w:rsidRPr="009266BC">
        <w:rPr>
          <w:rFonts w:ascii="Verdana" w:hAnsi="Verdana"/>
          <w:color w:val="FF0000"/>
          <w:sz w:val="24"/>
          <w:szCs w:val="24"/>
        </w:rPr>
        <w:t>iss</w:t>
      </w:r>
      <w:r w:rsidRPr="001D429F">
        <w:rPr>
          <w:rFonts w:ascii="Verdana" w:hAnsi="Verdana"/>
          <w:color w:val="FF0000"/>
          <w:sz w:val="24"/>
          <w:szCs w:val="24"/>
        </w:rPr>
        <w:t>ez</w:t>
      </w:r>
    </w:p>
    <w:p w:rsidR="001D429F" w:rsidRPr="001D429F" w:rsidRDefault="001D429F" w:rsidP="001D429F">
      <w:pPr>
        <w:jc w:val="center"/>
        <w:rPr>
          <w:rFonts w:ascii="Verdana" w:hAnsi="Verdana"/>
          <w:color w:val="1F497D" w:themeColor="text2"/>
          <w:sz w:val="24"/>
          <w:szCs w:val="24"/>
        </w:rPr>
      </w:pPr>
      <w:r w:rsidRPr="001D429F">
        <w:rPr>
          <w:rFonts w:ascii="Verdana" w:hAnsi="Verdana"/>
          <w:color w:val="1F497D" w:themeColor="text2"/>
          <w:sz w:val="24"/>
          <w:szCs w:val="24"/>
        </w:rPr>
        <w:t xml:space="preserve">Ils/Elles </w:t>
      </w:r>
      <w:r w:rsidR="009266BC">
        <w:rPr>
          <w:rFonts w:ascii="Verdana" w:hAnsi="Verdana"/>
          <w:color w:val="1F497D" w:themeColor="text2"/>
          <w:sz w:val="24"/>
          <w:szCs w:val="24"/>
        </w:rPr>
        <w:t>fin</w:t>
      </w:r>
      <w:r w:rsidR="009266BC" w:rsidRPr="009266BC">
        <w:rPr>
          <w:rFonts w:ascii="Verdana" w:hAnsi="Verdana"/>
          <w:color w:val="FF0000"/>
          <w:sz w:val="24"/>
          <w:szCs w:val="24"/>
        </w:rPr>
        <w:t>iss</w:t>
      </w:r>
      <w:r w:rsidRPr="009266BC">
        <w:rPr>
          <w:rFonts w:ascii="Verdana" w:hAnsi="Verdana"/>
          <w:color w:val="FF0000"/>
          <w:sz w:val="24"/>
          <w:szCs w:val="24"/>
        </w:rPr>
        <w:t>ent</w:t>
      </w:r>
    </w:p>
    <w:p w:rsidR="001D429F" w:rsidRPr="001D429F" w:rsidRDefault="001D429F" w:rsidP="001D429F">
      <w:pPr>
        <w:rPr>
          <w:rFonts w:ascii="Verdana" w:hAnsi="Verdana"/>
          <w:color w:val="1F497D" w:themeColor="text2"/>
          <w:sz w:val="24"/>
          <w:szCs w:val="24"/>
        </w:rPr>
      </w:pPr>
    </w:p>
    <w:p w:rsidR="001D429F" w:rsidRDefault="009266BC" w:rsidP="001D429F">
      <w:pPr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>Au présent de l’indicatif, les terminaisons des verbes du 3</w:t>
      </w:r>
      <w:r w:rsidRPr="009266BC">
        <w:rPr>
          <w:rFonts w:ascii="Verdana" w:hAnsi="Verdana"/>
          <w:color w:val="1F497D" w:themeColor="text2"/>
          <w:sz w:val="24"/>
          <w:szCs w:val="24"/>
          <w:vertAlign w:val="superscript"/>
        </w:rPr>
        <w:t>ème</w:t>
      </w:r>
      <w:r>
        <w:rPr>
          <w:rFonts w:ascii="Verdana" w:hAnsi="Verdana"/>
          <w:color w:val="1F497D" w:themeColor="text2"/>
          <w:sz w:val="24"/>
          <w:szCs w:val="24"/>
        </w:rPr>
        <w:t xml:space="preserve"> groupe sont :</w:t>
      </w:r>
    </w:p>
    <w:p w:rsidR="009266BC" w:rsidRPr="009266BC" w:rsidRDefault="009266BC" w:rsidP="009266BC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 xml:space="preserve">Le plus souvent :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r>
        <w:rPr>
          <w:rFonts w:ascii="Verdana" w:hAnsi="Verdana"/>
          <w:color w:val="FF0000"/>
          <w:sz w:val="24"/>
          <w:szCs w:val="24"/>
        </w:rPr>
        <w:t>s</w:t>
      </w:r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>
        <w:rPr>
          <w:rFonts w:ascii="Verdana" w:hAnsi="Verdana"/>
          <w:color w:val="FF0000"/>
          <w:sz w:val="24"/>
          <w:szCs w:val="24"/>
        </w:rPr>
        <w:t>-</w:t>
      </w:r>
      <w:r w:rsidRPr="001D429F">
        <w:rPr>
          <w:rFonts w:ascii="Verdana" w:hAnsi="Verdana"/>
          <w:color w:val="FF0000"/>
          <w:sz w:val="24"/>
          <w:szCs w:val="24"/>
        </w:rPr>
        <w:t>s</w:t>
      </w:r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r>
        <w:rPr>
          <w:rFonts w:ascii="Verdana" w:hAnsi="Verdana"/>
          <w:color w:val="FF0000"/>
          <w:sz w:val="24"/>
          <w:szCs w:val="24"/>
        </w:rPr>
        <w:t>t</w:t>
      </w:r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Pr="001D429F">
        <w:rPr>
          <w:rFonts w:ascii="Verdana" w:hAnsi="Verdana"/>
          <w:color w:val="FF0000"/>
          <w:sz w:val="24"/>
          <w:szCs w:val="24"/>
        </w:rPr>
        <w:t>ons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Pr="001D429F">
        <w:rPr>
          <w:rFonts w:ascii="Verdana" w:hAnsi="Verdana"/>
          <w:color w:val="FF0000"/>
          <w:sz w:val="24"/>
          <w:szCs w:val="24"/>
        </w:rPr>
        <w:t>ez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Pr="001D429F">
        <w:rPr>
          <w:rFonts w:ascii="Verdana" w:hAnsi="Verdana"/>
          <w:color w:val="FF0000"/>
          <w:sz w:val="24"/>
          <w:szCs w:val="24"/>
        </w:rPr>
        <w:t>ent</w:t>
      </w:r>
      <w:proofErr w:type="spellEnd"/>
      <w:r>
        <w:rPr>
          <w:rFonts w:ascii="Verdana" w:hAnsi="Verdana"/>
          <w:color w:val="1F497D" w:themeColor="text2"/>
          <w:sz w:val="24"/>
          <w:szCs w:val="24"/>
        </w:rPr>
        <w:t> : je par</w:t>
      </w:r>
      <w:r w:rsidRPr="009266BC">
        <w:rPr>
          <w:rFonts w:ascii="Verdana" w:hAnsi="Verdana"/>
          <w:color w:val="FF0000"/>
          <w:sz w:val="24"/>
          <w:szCs w:val="24"/>
        </w:rPr>
        <w:t>s</w:t>
      </w:r>
      <w:r>
        <w:rPr>
          <w:rFonts w:ascii="Verdana" w:hAnsi="Verdana"/>
          <w:color w:val="1F497D" w:themeColor="text2"/>
          <w:sz w:val="24"/>
          <w:szCs w:val="24"/>
        </w:rPr>
        <w:t>, tu par</w:t>
      </w:r>
      <w:r w:rsidRPr="009266BC">
        <w:rPr>
          <w:rFonts w:ascii="Verdana" w:hAnsi="Verdana"/>
          <w:color w:val="FF0000"/>
          <w:sz w:val="24"/>
          <w:szCs w:val="24"/>
        </w:rPr>
        <w:t>s</w:t>
      </w:r>
      <w:r>
        <w:rPr>
          <w:rFonts w:ascii="Verdana" w:hAnsi="Verdana"/>
          <w:color w:val="1F497D" w:themeColor="text2"/>
          <w:sz w:val="24"/>
          <w:szCs w:val="24"/>
        </w:rPr>
        <w:t xml:space="preserve"> il par</w:t>
      </w:r>
      <w:r w:rsidRPr="009266BC">
        <w:rPr>
          <w:rFonts w:ascii="Verdana" w:hAnsi="Verdana"/>
          <w:color w:val="FF0000"/>
          <w:sz w:val="24"/>
          <w:szCs w:val="24"/>
        </w:rPr>
        <w:t>t</w:t>
      </w:r>
      <w:r>
        <w:rPr>
          <w:rFonts w:ascii="Verdana" w:hAnsi="Verdana"/>
          <w:color w:val="1F497D" w:themeColor="text2"/>
          <w:sz w:val="24"/>
          <w:szCs w:val="24"/>
        </w:rPr>
        <w:t>, nous part</w:t>
      </w:r>
      <w:r w:rsidRPr="009266BC">
        <w:rPr>
          <w:rFonts w:ascii="Verdana" w:hAnsi="Verdana"/>
          <w:color w:val="FF0000"/>
          <w:sz w:val="24"/>
          <w:szCs w:val="24"/>
        </w:rPr>
        <w:t>ons</w:t>
      </w:r>
      <w:r>
        <w:rPr>
          <w:rFonts w:ascii="Verdana" w:hAnsi="Verdana"/>
          <w:color w:val="1F497D" w:themeColor="text2"/>
          <w:sz w:val="24"/>
          <w:szCs w:val="24"/>
        </w:rPr>
        <w:t>, vous part</w:t>
      </w:r>
      <w:r w:rsidRPr="009266BC">
        <w:rPr>
          <w:rFonts w:ascii="Verdana" w:hAnsi="Verdana"/>
          <w:color w:val="FF0000"/>
          <w:sz w:val="24"/>
          <w:szCs w:val="24"/>
        </w:rPr>
        <w:t>ez</w:t>
      </w:r>
      <w:r>
        <w:rPr>
          <w:rFonts w:ascii="Verdana" w:hAnsi="Verdana"/>
          <w:color w:val="1F497D" w:themeColor="text2"/>
          <w:sz w:val="24"/>
          <w:szCs w:val="24"/>
        </w:rPr>
        <w:t>, ils part</w:t>
      </w:r>
      <w:r w:rsidRPr="009266BC">
        <w:rPr>
          <w:rFonts w:ascii="Verdana" w:hAnsi="Verdana"/>
          <w:color w:val="FF0000"/>
          <w:sz w:val="24"/>
          <w:szCs w:val="24"/>
        </w:rPr>
        <w:t>ent</w:t>
      </w:r>
    </w:p>
    <w:p w:rsidR="009266BC" w:rsidRDefault="009266BC" w:rsidP="009266BC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4"/>
          <w:szCs w:val="24"/>
        </w:rPr>
      </w:pPr>
      <w:r w:rsidRPr="009266BC">
        <w:rPr>
          <w:rFonts w:ascii="Verdana" w:hAnsi="Verdana"/>
          <w:color w:val="1F497D" w:themeColor="text2"/>
          <w:sz w:val="24"/>
          <w:szCs w:val="24"/>
        </w:rPr>
        <w:t>Mais aussi :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r>
        <w:rPr>
          <w:rFonts w:ascii="Verdana" w:hAnsi="Verdana"/>
          <w:color w:val="FF0000"/>
          <w:sz w:val="24"/>
          <w:szCs w:val="24"/>
        </w:rPr>
        <w:t>x</w:t>
      </w:r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>
        <w:rPr>
          <w:rFonts w:ascii="Verdana" w:hAnsi="Verdana"/>
          <w:color w:val="FF0000"/>
          <w:sz w:val="24"/>
          <w:szCs w:val="24"/>
        </w:rPr>
        <w:t>-x</w:t>
      </w:r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r>
        <w:rPr>
          <w:rFonts w:ascii="Verdana" w:hAnsi="Verdana"/>
          <w:color w:val="FF0000"/>
          <w:sz w:val="24"/>
          <w:szCs w:val="24"/>
        </w:rPr>
        <w:t>t</w:t>
      </w:r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Pr="001D429F">
        <w:rPr>
          <w:rFonts w:ascii="Verdana" w:hAnsi="Verdana"/>
          <w:color w:val="FF0000"/>
          <w:sz w:val="24"/>
          <w:szCs w:val="24"/>
        </w:rPr>
        <w:t>ons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Pr="001D429F">
        <w:rPr>
          <w:rFonts w:ascii="Verdana" w:hAnsi="Verdana"/>
          <w:color w:val="FF0000"/>
          <w:sz w:val="24"/>
          <w:szCs w:val="24"/>
        </w:rPr>
        <w:t>ez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Pr="001D429F">
        <w:rPr>
          <w:rFonts w:ascii="Verdana" w:hAnsi="Verdana"/>
          <w:color w:val="FF0000"/>
          <w:sz w:val="24"/>
          <w:szCs w:val="24"/>
        </w:rPr>
        <w:t>ent</w:t>
      </w:r>
      <w:proofErr w:type="spellEnd"/>
      <w:r>
        <w:rPr>
          <w:rFonts w:ascii="Verdana" w:hAnsi="Verdana"/>
          <w:color w:val="FF0000"/>
          <w:sz w:val="24"/>
          <w:szCs w:val="24"/>
        </w:rPr>
        <w:t> </w:t>
      </w:r>
      <w:r>
        <w:rPr>
          <w:rFonts w:ascii="Verdana" w:hAnsi="Verdana"/>
          <w:color w:val="1F497D" w:themeColor="text2"/>
          <w:sz w:val="24"/>
          <w:szCs w:val="24"/>
        </w:rPr>
        <w:t>: je peu</w:t>
      </w:r>
      <w:r w:rsidRPr="009266BC">
        <w:rPr>
          <w:rFonts w:ascii="Verdana" w:hAnsi="Verdana"/>
          <w:color w:val="FF0000"/>
          <w:sz w:val="24"/>
          <w:szCs w:val="24"/>
        </w:rPr>
        <w:t>x</w:t>
      </w:r>
      <w:r>
        <w:rPr>
          <w:rFonts w:ascii="Verdana" w:hAnsi="Verdana"/>
          <w:color w:val="1F497D" w:themeColor="text2"/>
          <w:sz w:val="24"/>
          <w:szCs w:val="24"/>
        </w:rPr>
        <w:t>, tu peu</w:t>
      </w:r>
      <w:r w:rsidRPr="009266BC">
        <w:rPr>
          <w:rFonts w:ascii="Verdana" w:hAnsi="Verdana"/>
          <w:color w:val="FF0000"/>
          <w:sz w:val="24"/>
          <w:szCs w:val="24"/>
        </w:rPr>
        <w:t>x</w:t>
      </w:r>
      <w:r>
        <w:rPr>
          <w:rFonts w:ascii="Verdana" w:hAnsi="Verdana"/>
          <w:color w:val="1F497D" w:themeColor="text2"/>
          <w:sz w:val="24"/>
          <w:szCs w:val="24"/>
        </w:rPr>
        <w:t>, il peu</w:t>
      </w:r>
      <w:r w:rsidRPr="009266BC">
        <w:rPr>
          <w:rFonts w:ascii="Verdana" w:hAnsi="Verdana"/>
          <w:color w:val="FF0000"/>
          <w:sz w:val="24"/>
          <w:szCs w:val="24"/>
        </w:rPr>
        <w:t>t</w:t>
      </w:r>
      <w:r>
        <w:rPr>
          <w:rFonts w:ascii="Verdana" w:hAnsi="Verdana"/>
          <w:color w:val="1F497D" w:themeColor="text2"/>
          <w:sz w:val="24"/>
          <w:szCs w:val="24"/>
        </w:rPr>
        <w:t>, nous pouv</w:t>
      </w:r>
      <w:r w:rsidRPr="009266BC">
        <w:rPr>
          <w:rFonts w:ascii="Verdana" w:hAnsi="Verdana"/>
          <w:color w:val="FF0000"/>
          <w:sz w:val="24"/>
          <w:szCs w:val="24"/>
        </w:rPr>
        <w:t>ons</w:t>
      </w:r>
      <w:r>
        <w:rPr>
          <w:rFonts w:ascii="Verdana" w:hAnsi="Verdana"/>
          <w:color w:val="1F497D" w:themeColor="text2"/>
          <w:sz w:val="24"/>
          <w:szCs w:val="24"/>
        </w:rPr>
        <w:t>, vous pouv</w:t>
      </w:r>
      <w:r w:rsidRPr="009266BC">
        <w:rPr>
          <w:rFonts w:ascii="Verdana" w:hAnsi="Verdana"/>
          <w:color w:val="FF0000"/>
          <w:sz w:val="24"/>
          <w:szCs w:val="24"/>
        </w:rPr>
        <w:t>ez</w:t>
      </w:r>
      <w:r>
        <w:rPr>
          <w:rFonts w:ascii="Verdana" w:hAnsi="Verdana"/>
          <w:color w:val="1F497D" w:themeColor="text2"/>
          <w:sz w:val="24"/>
          <w:szCs w:val="24"/>
        </w:rPr>
        <w:t>, ils peuv</w:t>
      </w:r>
      <w:r w:rsidRPr="009266BC">
        <w:rPr>
          <w:rFonts w:ascii="Verdana" w:hAnsi="Verdana"/>
          <w:color w:val="FF0000"/>
          <w:sz w:val="24"/>
          <w:szCs w:val="24"/>
        </w:rPr>
        <w:t>ent</w:t>
      </w:r>
      <w:r>
        <w:rPr>
          <w:rFonts w:ascii="Verdana" w:hAnsi="Verdana"/>
          <w:color w:val="1F497D" w:themeColor="text2"/>
          <w:sz w:val="24"/>
          <w:szCs w:val="24"/>
        </w:rPr>
        <w:t>.</w:t>
      </w:r>
    </w:p>
    <w:p w:rsidR="009266BC" w:rsidRDefault="009266BC" w:rsidP="009266BC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 xml:space="preserve">Ou encore :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>
        <w:rPr>
          <w:rFonts w:ascii="Verdana" w:hAnsi="Verdana"/>
          <w:color w:val="FF0000"/>
          <w:sz w:val="24"/>
          <w:szCs w:val="24"/>
        </w:rPr>
        <w:t>ds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>
        <w:rPr>
          <w:rFonts w:ascii="Verdana" w:hAnsi="Verdana"/>
          <w:color w:val="FF0000"/>
          <w:sz w:val="24"/>
          <w:szCs w:val="24"/>
        </w:rPr>
        <w:t>-</w:t>
      </w:r>
      <w:proofErr w:type="spellStart"/>
      <w:r>
        <w:rPr>
          <w:rFonts w:ascii="Verdana" w:hAnsi="Verdana"/>
          <w:color w:val="FF0000"/>
          <w:sz w:val="24"/>
          <w:szCs w:val="24"/>
        </w:rPr>
        <w:t>d</w:t>
      </w:r>
      <w:r w:rsidRPr="001D429F">
        <w:rPr>
          <w:rFonts w:ascii="Verdana" w:hAnsi="Verdana"/>
          <w:color w:val="FF0000"/>
          <w:sz w:val="24"/>
          <w:szCs w:val="24"/>
        </w:rPr>
        <w:t>s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r>
        <w:rPr>
          <w:rFonts w:ascii="Verdana" w:hAnsi="Verdana"/>
          <w:color w:val="FF0000"/>
          <w:sz w:val="24"/>
          <w:szCs w:val="24"/>
        </w:rPr>
        <w:t>d</w:t>
      </w:r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Pr="001D429F">
        <w:rPr>
          <w:rFonts w:ascii="Verdana" w:hAnsi="Verdana"/>
          <w:color w:val="FF0000"/>
          <w:sz w:val="24"/>
          <w:szCs w:val="24"/>
        </w:rPr>
        <w:t>ons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Pr="001D429F">
        <w:rPr>
          <w:rFonts w:ascii="Verdana" w:hAnsi="Verdana"/>
          <w:color w:val="FF0000"/>
          <w:sz w:val="24"/>
          <w:szCs w:val="24"/>
        </w:rPr>
        <w:t>ez</w:t>
      </w:r>
      <w:proofErr w:type="spellEnd"/>
      <w:r w:rsidRPr="001D429F">
        <w:rPr>
          <w:rFonts w:ascii="Verdana" w:hAnsi="Verdana"/>
          <w:color w:val="1F497D" w:themeColor="text2"/>
          <w:sz w:val="24"/>
          <w:szCs w:val="24"/>
        </w:rPr>
        <w:t xml:space="preserve">, </w:t>
      </w:r>
      <w:r w:rsidRPr="001D429F">
        <w:rPr>
          <w:rFonts w:ascii="Verdana" w:hAnsi="Verdana"/>
          <w:color w:val="FF0000"/>
          <w:sz w:val="24"/>
          <w:szCs w:val="24"/>
        </w:rPr>
        <w:t>-</w:t>
      </w:r>
      <w:proofErr w:type="spellStart"/>
      <w:r w:rsidRPr="001D429F">
        <w:rPr>
          <w:rFonts w:ascii="Verdana" w:hAnsi="Verdana"/>
          <w:color w:val="FF0000"/>
          <w:sz w:val="24"/>
          <w:szCs w:val="24"/>
        </w:rPr>
        <w:t>ent</w:t>
      </w:r>
      <w:proofErr w:type="spellEnd"/>
      <w:r>
        <w:rPr>
          <w:rFonts w:ascii="Verdana" w:hAnsi="Verdana"/>
          <w:color w:val="1F497D" w:themeColor="text2"/>
          <w:sz w:val="24"/>
          <w:szCs w:val="24"/>
        </w:rPr>
        <w:t> </w:t>
      </w:r>
      <w:proofErr w:type="gramStart"/>
      <w:r>
        <w:rPr>
          <w:rFonts w:ascii="Verdana" w:hAnsi="Verdana"/>
          <w:color w:val="1F497D" w:themeColor="text2"/>
          <w:sz w:val="24"/>
          <w:szCs w:val="24"/>
        </w:rPr>
        <w:t>:je</w:t>
      </w:r>
      <w:proofErr w:type="gramEnd"/>
      <w:r>
        <w:rPr>
          <w:rFonts w:ascii="Verdana" w:hAnsi="Verdana"/>
          <w:color w:val="1F497D" w:themeColor="text2"/>
          <w:sz w:val="24"/>
          <w:szCs w:val="24"/>
        </w:rPr>
        <w:t xml:space="preserve"> pren</w:t>
      </w:r>
      <w:r w:rsidRPr="009266BC">
        <w:rPr>
          <w:rFonts w:ascii="Verdana" w:hAnsi="Verdana"/>
          <w:color w:val="FF0000"/>
          <w:sz w:val="24"/>
          <w:szCs w:val="24"/>
        </w:rPr>
        <w:t>ds</w:t>
      </w:r>
      <w:r>
        <w:rPr>
          <w:rFonts w:ascii="Verdana" w:hAnsi="Verdana"/>
          <w:color w:val="1F497D" w:themeColor="text2"/>
          <w:sz w:val="24"/>
          <w:szCs w:val="24"/>
        </w:rPr>
        <w:t>, tu pren</w:t>
      </w:r>
      <w:r w:rsidRPr="009266BC">
        <w:rPr>
          <w:rFonts w:ascii="Verdana" w:hAnsi="Verdana"/>
          <w:color w:val="FF0000"/>
          <w:sz w:val="24"/>
          <w:szCs w:val="24"/>
        </w:rPr>
        <w:t>ds</w:t>
      </w:r>
      <w:r>
        <w:rPr>
          <w:rFonts w:ascii="Verdana" w:hAnsi="Verdana"/>
          <w:color w:val="1F497D" w:themeColor="text2"/>
          <w:sz w:val="24"/>
          <w:szCs w:val="24"/>
        </w:rPr>
        <w:t>, il pren</w:t>
      </w:r>
      <w:r w:rsidRPr="009266BC">
        <w:rPr>
          <w:rFonts w:ascii="Verdana" w:hAnsi="Verdana"/>
          <w:color w:val="FF0000"/>
          <w:sz w:val="24"/>
          <w:szCs w:val="24"/>
        </w:rPr>
        <w:t>d</w:t>
      </w:r>
      <w:r>
        <w:rPr>
          <w:rFonts w:ascii="Verdana" w:hAnsi="Verdana"/>
          <w:color w:val="1F497D" w:themeColor="text2"/>
          <w:sz w:val="24"/>
          <w:szCs w:val="24"/>
        </w:rPr>
        <w:t>, nous pren</w:t>
      </w:r>
      <w:r w:rsidRPr="009266BC">
        <w:rPr>
          <w:rFonts w:ascii="Verdana" w:hAnsi="Verdana"/>
          <w:color w:val="FF0000"/>
          <w:sz w:val="24"/>
          <w:szCs w:val="24"/>
        </w:rPr>
        <w:t>ons</w:t>
      </w:r>
      <w:r>
        <w:rPr>
          <w:rFonts w:ascii="Verdana" w:hAnsi="Verdana"/>
          <w:color w:val="1F497D" w:themeColor="text2"/>
          <w:sz w:val="24"/>
          <w:szCs w:val="24"/>
        </w:rPr>
        <w:t>, vous pren</w:t>
      </w:r>
      <w:r w:rsidRPr="009266BC">
        <w:rPr>
          <w:rFonts w:ascii="Verdana" w:hAnsi="Verdana"/>
          <w:color w:val="FF0000"/>
          <w:sz w:val="24"/>
          <w:szCs w:val="24"/>
        </w:rPr>
        <w:t>ez</w:t>
      </w:r>
      <w:r>
        <w:rPr>
          <w:rFonts w:ascii="Verdana" w:hAnsi="Verdana"/>
          <w:color w:val="1F497D" w:themeColor="text2"/>
          <w:sz w:val="24"/>
          <w:szCs w:val="24"/>
        </w:rPr>
        <w:t>, ils prenn</w:t>
      </w:r>
      <w:r w:rsidRPr="009266BC">
        <w:rPr>
          <w:rFonts w:ascii="Verdana" w:hAnsi="Verdana"/>
          <w:color w:val="FF0000"/>
          <w:sz w:val="24"/>
          <w:szCs w:val="24"/>
        </w:rPr>
        <w:t>ent</w:t>
      </w:r>
      <w:r>
        <w:rPr>
          <w:rFonts w:ascii="Verdana" w:hAnsi="Verdana"/>
          <w:color w:val="1F497D" w:themeColor="text2"/>
          <w:sz w:val="24"/>
          <w:szCs w:val="24"/>
        </w:rPr>
        <w:t>.</w:t>
      </w:r>
    </w:p>
    <w:p w:rsidR="009266BC" w:rsidRDefault="009266BC" w:rsidP="009266BC">
      <w:pPr>
        <w:rPr>
          <w:rFonts w:ascii="Verdana" w:hAnsi="Verdana"/>
          <w:color w:val="1F497D" w:themeColor="text2"/>
          <w:sz w:val="24"/>
          <w:szCs w:val="24"/>
        </w:rPr>
      </w:pPr>
    </w:p>
    <w:p w:rsidR="009266BC" w:rsidRDefault="009611A4" w:rsidP="009266BC">
      <w:pPr>
        <w:rPr>
          <w:rFonts w:ascii="Verdana" w:hAnsi="Verdana"/>
          <w:color w:val="1F497D" w:themeColor="text2"/>
          <w:sz w:val="24"/>
          <w:szCs w:val="24"/>
        </w:rPr>
      </w:pPr>
      <w:r w:rsidRPr="009611A4">
        <w:rPr>
          <w:rFonts w:ascii="Verdana" w:hAnsi="Verdana"/>
          <w:noProof/>
          <w:color w:val="FF0000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9.1pt;margin-top:21.05pt;width:0;height:50.25pt;z-index:251658240" o:connectortype="straight"/>
        </w:pict>
      </w:r>
      <w:r w:rsidR="009266BC" w:rsidRPr="009611A4">
        <w:rPr>
          <w:rFonts w:ascii="Verdana" w:hAnsi="Verdana"/>
          <w:color w:val="FF0000"/>
          <w:sz w:val="24"/>
          <w:szCs w:val="24"/>
        </w:rPr>
        <w:t>Attention !</w:t>
      </w:r>
      <w:r w:rsidR="009266BC">
        <w:rPr>
          <w:rFonts w:ascii="Verdana" w:hAnsi="Verdana"/>
          <w:color w:val="1F497D" w:themeColor="text2"/>
          <w:sz w:val="24"/>
          <w:szCs w:val="24"/>
        </w:rPr>
        <w:t xml:space="preserve"> Selon les personnes, le radical de certains verbes du 3</w:t>
      </w:r>
      <w:r w:rsidR="009266BC" w:rsidRPr="009266BC">
        <w:rPr>
          <w:rFonts w:ascii="Verdana" w:hAnsi="Verdana"/>
          <w:color w:val="1F497D" w:themeColor="text2"/>
          <w:sz w:val="24"/>
          <w:szCs w:val="24"/>
          <w:vertAlign w:val="superscript"/>
        </w:rPr>
        <w:t>ème</w:t>
      </w:r>
      <w:r w:rsidR="009266BC">
        <w:rPr>
          <w:rFonts w:ascii="Verdana" w:hAnsi="Verdana"/>
          <w:color w:val="1F497D" w:themeColor="text2"/>
          <w:sz w:val="24"/>
          <w:szCs w:val="24"/>
        </w:rPr>
        <w:t xml:space="preserve"> groupe change.</w:t>
      </w:r>
    </w:p>
    <w:p w:rsidR="009266BC" w:rsidRDefault="009266BC" w:rsidP="009266BC">
      <w:pPr>
        <w:rPr>
          <w:rFonts w:ascii="Verdana" w:hAnsi="Verdana"/>
          <w:color w:val="1F497D" w:themeColor="text2"/>
          <w:sz w:val="24"/>
          <w:szCs w:val="24"/>
        </w:rPr>
      </w:pPr>
      <w:r w:rsidRPr="009611A4">
        <w:rPr>
          <w:rFonts w:ascii="Verdana" w:hAnsi="Verdana"/>
          <w:b/>
          <w:color w:val="1F497D" w:themeColor="text2"/>
          <w:sz w:val="24"/>
          <w:szCs w:val="24"/>
        </w:rPr>
        <w:t>Aller</w:t>
      </w:r>
      <w:r>
        <w:rPr>
          <w:rFonts w:ascii="Verdana" w:hAnsi="Verdana"/>
          <w:color w:val="1F497D" w:themeColor="text2"/>
          <w:sz w:val="24"/>
          <w:szCs w:val="24"/>
        </w:rPr>
        <w:t> : je vais – nous allons – ils vont</w:t>
      </w:r>
      <w:r w:rsidR="009611A4">
        <w:rPr>
          <w:rFonts w:ascii="Verdana" w:hAnsi="Verdana"/>
          <w:color w:val="1F497D" w:themeColor="text2"/>
          <w:sz w:val="24"/>
          <w:szCs w:val="24"/>
        </w:rPr>
        <w:tab/>
      </w:r>
      <w:r w:rsidRPr="009611A4">
        <w:rPr>
          <w:rFonts w:ascii="Verdana" w:hAnsi="Verdana"/>
          <w:b/>
          <w:color w:val="1F497D" w:themeColor="text2"/>
          <w:sz w:val="24"/>
          <w:szCs w:val="24"/>
        </w:rPr>
        <w:t>Venir</w:t>
      </w:r>
      <w:r>
        <w:rPr>
          <w:rFonts w:ascii="Verdana" w:hAnsi="Verdana"/>
          <w:color w:val="1F497D" w:themeColor="text2"/>
          <w:sz w:val="24"/>
          <w:szCs w:val="24"/>
        </w:rPr>
        <w:t> : tu viens – vous venez – ils viennent</w:t>
      </w:r>
    </w:p>
    <w:p w:rsidR="009266BC" w:rsidRDefault="009266BC" w:rsidP="009266BC">
      <w:pPr>
        <w:rPr>
          <w:rFonts w:ascii="Verdana" w:hAnsi="Verdana"/>
          <w:color w:val="1F497D" w:themeColor="text2"/>
          <w:sz w:val="24"/>
          <w:szCs w:val="24"/>
        </w:rPr>
      </w:pPr>
      <w:r w:rsidRPr="009611A4">
        <w:rPr>
          <w:rFonts w:ascii="Verdana" w:hAnsi="Verdana"/>
          <w:b/>
          <w:color w:val="1F497D" w:themeColor="text2"/>
          <w:sz w:val="24"/>
          <w:szCs w:val="24"/>
        </w:rPr>
        <w:t>Dire</w:t>
      </w:r>
      <w:r>
        <w:rPr>
          <w:rFonts w:ascii="Verdana" w:hAnsi="Verdana"/>
          <w:color w:val="1F497D" w:themeColor="text2"/>
          <w:sz w:val="24"/>
          <w:szCs w:val="24"/>
        </w:rPr>
        <w:t> : je dis – nous disons – vous dites</w:t>
      </w:r>
      <w:r w:rsidR="009611A4">
        <w:rPr>
          <w:rFonts w:ascii="Verdana" w:hAnsi="Verdana"/>
          <w:color w:val="1F497D" w:themeColor="text2"/>
          <w:sz w:val="24"/>
          <w:szCs w:val="24"/>
        </w:rPr>
        <w:tab/>
      </w:r>
      <w:r w:rsidRPr="009611A4">
        <w:rPr>
          <w:rFonts w:ascii="Verdana" w:hAnsi="Verdana"/>
          <w:b/>
          <w:color w:val="1F497D" w:themeColor="text2"/>
          <w:sz w:val="24"/>
          <w:szCs w:val="24"/>
        </w:rPr>
        <w:t>Faire</w:t>
      </w:r>
      <w:r>
        <w:rPr>
          <w:rFonts w:ascii="Verdana" w:hAnsi="Verdana"/>
          <w:color w:val="1F497D" w:themeColor="text2"/>
          <w:sz w:val="24"/>
          <w:szCs w:val="24"/>
        </w:rPr>
        <w:t> : je fais – vous faites – ils font</w:t>
      </w:r>
    </w:p>
    <w:p w:rsidR="009611A4" w:rsidRDefault="009611A4" w:rsidP="009266BC">
      <w:pPr>
        <w:rPr>
          <w:rFonts w:ascii="Verdana" w:hAnsi="Verdana"/>
          <w:color w:val="1F497D" w:themeColor="text2"/>
          <w:sz w:val="24"/>
          <w:szCs w:val="24"/>
        </w:rPr>
      </w:pPr>
    </w:p>
    <w:p w:rsidR="009611A4" w:rsidRDefault="009611A4" w:rsidP="009266BC">
      <w:pPr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 xml:space="preserve">Au présent de l’indicatif, les verbes </w:t>
      </w:r>
      <w:r w:rsidRPr="009611A4">
        <w:rPr>
          <w:rFonts w:ascii="Verdana" w:hAnsi="Verdana"/>
          <w:color w:val="FF0000"/>
          <w:sz w:val="24"/>
          <w:szCs w:val="24"/>
        </w:rPr>
        <w:t>être</w:t>
      </w:r>
      <w:r>
        <w:rPr>
          <w:rFonts w:ascii="Verdana" w:hAnsi="Verdana"/>
          <w:color w:val="1F497D" w:themeColor="text2"/>
          <w:sz w:val="24"/>
          <w:szCs w:val="24"/>
        </w:rPr>
        <w:t xml:space="preserve"> et </w:t>
      </w:r>
      <w:r w:rsidRPr="009611A4">
        <w:rPr>
          <w:rFonts w:ascii="Verdana" w:hAnsi="Verdana"/>
          <w:color w:val="FF0000"/>
          <w:sz w:val="24"/>
          <w:szCs w:val="24"/>
        </w:rPr>
        <w:t>avoir</w:t>
      </w:r>
      <w:r>
        <w:rPr>
          <w:rFonts w:ascii="Verdana" w:hAnsi="Verdana"/>
          <w:color w:val="1F497D" w:themeColor="text2"/>
          <w:sz w:val="24"/>
          <w:szCs w:val="24"/>
        </w:rPr>
        <w:t xml:space="preserve"> se conjuguent de la façon suivante :</w:t>
      </w:r>
    </w:p>
    <w:p w:rsidR="009611A4" w:rsidRDefault="009611A4" w:rsidP="009266BC">
      <w:pPr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 xml:space="preserve">Etre : Je </w:t>
      </w:r>
      <w:r w:rsidRPr="009611A4">
        <w:rPr>
          <w:rFonts w:ascii="Verdana" w:hAnsi="Verdana"/>
          <w:color w:val="FF0000"/>
          <w:sz w:val="24"/>
          <w:szCs w:val="24"/>
        </w:rPr>
        <w:t>suis</w:t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  <w:t xml:space="preserve">     Avoir     </w:t>
      </w:r>
      <w:r w:rsidRPr="009611A4">
        <w:rPr>
          <w:rFonts w:ascii="Verdana" w:hAnsi="Verdana"/>
          <w:color w:val="1F497D" w:themeColor="text2"/>
          <w:sz w:val="24"/>
          <w:szCs w:val="24"/>
        </w:rPr>
        <w:t>J’</w:t>
      </w:r>
      <w:r w:rsidRPr="009611A4">
        <w:rPr>
          <w:rFonts w:ascii="Verdana" w:hAnsi="Verdana"/>
          <w:color w:val="FF0000"/>
          <w:sz w:val="24"/>
          <w:szCs w:val="24"/>
        </w:rPr>
        <w:t>ai</w:t>
      </w:r>
    </w:p>
    <w:p w:rsidR="009611A4" w:rsidRDefault="009611A4" w:rsidP="009611A4">
      <w:pPr>
        <w:ind w:firstLine="708"/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 xml:space="preserve">Tu </w:t>
      </w:r>
      <w:r w:rsidRPr="009611A4">
        <w:rPr>
          <w:rFonts w:ascii="Verdana" w:hAnsi="Verdana"/>
          <w:color w:val="FF0000"/>
          <w:sz w:val="24"/>
          <w:szCs w:val="24"/>
        </w:rPr>
        <w:t>es</w:t>
      </w:r>
      <w:r w:rsidRPr="009611A4">
        <w:rPr>
          <w:rFonts w:ascii="Verdana" w:hAnsi="Verdana"/>
          <w:color w:val="1F497D" w:themeColor="text2"/>
          <w:sz w:val="24"/>
          <w:szCs w:val="24"/>
        </w:rPr>
        <w:t xml:space="preserve"> </w:t>
      </w:r>
      <w:r>
        <w:rPr>
          <w:rFonts w:ascii="Verdana" w:hAnsi="Verdana"/>
          <w:color w:val="1F497D" w:themeColor="text2"/>
          <w:sz w:val="24"/>
          <w:szCs w:val="24"/>
        </w:rPr>
        <w:t xml:space="preserve"> </w:t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  <w:t xml:space="preserve">Tu </w:t>
      </w:r>
      <w:r w:rsidRPr="009611A4">
        <w:rPr>
          <w:rFonts w:ascii="Verdana" w:hAnsi="Verdana"/>
          <w:color w:val="FF0000"/>
          <w:sz w:val="24"/>
          <w:szCs w:val="24"/>
        </w:rPr>
        <w:t>as</w:t>
      </w:r>
    </w:p>
    <w:p w:rsidR="009611A4" w:rsidRDefault="009611A4" w:rsidP="009611A4">
      <w:pPr>
        <w:ind w:firstLine="708"/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 xml:space="preserve">Il </w:t>
      </w:r>
      <w:r w:rsidRPr="009611A4">
        <w:rPr>
          <w:rFonts w:ascii="Verdana" w:hAnsi="Verdana"/>
          <w:color w:val="FF0000"/>
          <w:sz w:val="24"/>
          <w:szCs w:val="24"/>
        </w:rPr>
        <w:t>est</w:t>
      </w:r>
      <w:r w:rsidRPr="009611A4">
        <w:rPr>
          <w:rFonts w:ascii="Verdana" w:hAnsi="Verdana"/>
          <w:color w:val="1F497D" w:themeColor="text2"/>
          <w:sz w:val="24"/>
          <w:szCs w:val="24"/>
        </w:rPr>
        <w:t xml:space="preserve"> </w:t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  <w:t xml:space="preserve">Il </w:t>
      </w:r>
      <w:r w:rsidRPr="009611A4">
        <w:rPr>
          <w:rFonts w:ascii="Verdana" w:hAnsi="Verdana"/>
          <w:color w:val="FF0000"/>
          <w:sz w:val="24"/>
          <w:szCs w:val="24"/>
        </w:rPr>
        <w:t>a</w:t>
      </w:r>
    </w:p>
    <w:p w:rsidR="009611A4" w:rsidRDefault="009611A4" w:rsidP="009611A4">
      <w:pPr>
        <w:ind w:firstLine="708"/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 xml:space="preserve">Nous </w:t>
      </w:r>
      <w:r w:rsidRPr="009611A4">
        <w:rPr>
          <w:rFonts w:ascii="Verdana" w:hAnsi="Verdana"/>
          <w:color w:val="FF0000"/>
          <w:sz w:val="24"/>
          <w:szCs w:val="24"/>
        </w:rPr>
        <w:t>sommes</w:t>
      </w:r>
      <w:r w:rsidRPr="009611A4">
        <w:rPr>
          <w:rFonts w:ascii="Verdana" w:hAnsi="Verdana"/>
          <w:color w:val="1F497D" w:themeColor="text2"/>
          <w:sz w:val="24"/>
          <w:szCs w:val="24"/>
        </w:rPr>
        <w:t xml:space="preserve"> </w:t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  <w:t xml:space="preserve">Nous </w:t>
      </w:r>
      <w:r w:rsidRPr="009611A4">
        <w:rPr>
          <w:rFonts w:ascii="Verdana" w:hAnsi="Verdana"/>
          <w:color w:val="FF0000"/>
          <w:sz w:val="24"/>
          <w:szCs w:val="24"/>
        </w:rPr>
        <w:t>avons</w:t>
      </w:r>
    </w:p>
    <w:p w:rsidR="009611A4" w:rsidRDefault="009611A4" w:rsidP="009611A4">
      <w:pPr>
        <w:ind w:firstLine="708"/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 xml:space="preserve">Vous </w:t>
      </w:r>
      <w:r w:rsidRPr="009611A4">
        <w:rPr>
          <w:rFonts w:ascii="Verdana" w:hAnsi="Verdana"/>
          <w:color w:val="FF0000"/>
          <w:sz w:val="24"/>
          <w:szCs w:val="24"/>
        </w:rPr>
        <w:t>êtes</w:t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  <w:t xml:space="preserve">Vous </w:t>
      </w:r>
      <w:r w:rsidRPr="009611A4">
        <w:rPr>
          <w:rFonts w:ascii="Verdana" w:hAnsi="Verdana"/>
          <w:color w:val="FF0000"/>
          <w:sz w:val="24"/>
          <w:szCs w:val="24"/>
        </w:rPr>
        <w:t>avez</w:t>
      </w:r>
    </w:p>
    <w:p w:rsidR="009611A4" w:rsidRDefault="009611A4" w:rsidP="009611A4">
      <w:pPr>
        <w:ind w:firstLine="708"/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 xml:space="preserve">Ils </w:t>
      </w:r>
      <w:r w:rsidRPr="009611A4">
        <w:rPr>
          <w:rFonts w:ascii="Verdana" w:hAnsi="Verdana"/>
          <w:color w:val="FF0000"/>
          <w:sz w:val="24"/>
          <w:szCs w:val="24"/>
        </w:rPr>
        <w:t>sont</w:t>
      </w:r>
      <w:r>
        <w:rPr>
          <w:rFonts w:ascii="Verdana" w:hAnsi="Verdana"/>
          <w:color w:val="1F497D" w:themeColor="text2"/>
          <w:sz w:val="24"/>
          <w:szCs w:val="24"/>
        </w:rPr>
        <w:t xml:space="preserve"> </w:t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</w:r>
      <w:r>
        <w:rPr>
          <w:rFonts w:ascii="Verdana" w:hAnsi="Verdana"/>
          <w:color w:val="1F497D" w:themeColor="text2"/>
          <w:sz w:val="24"/>
          <w:szCs w:val="24"/>
        </w:rPr>
        <w:tab/>
        <w:t xml:space="preserve">Ils </w:t>
      </w:r>
      <w:r w:rsidRPr="009611A4">
        <w:rPr>
          <w:rFonts w:ascii="Verdana" w:hAnsi="Verdana"/>
          <w:color w:val="FF0000"/>
          <w:sz w:val="24"/>
          <w:szCs w:val="24"/>
        </w:rPr>
        <w:t>ont</w:t>
      </w:r>
    </w:p>
    <w:p w:rsidR="009611A4" w:rsidRDefault="009611A4" w:rsidP="009611A4">
      <w:pPr>
        <w:rPr>
          <w:rFonts w:ascii="Verdana" w:hAnsi="Verdana"/>
          <w:color w:val="1F497D" w:themeColor="text2"/>
          <w:sz w:val="24"/>
          <w:szCs w:val="24"/>
        </w:rPr>
      </w:pPr>
    </w:p>
    <w:p w:rsidR="009611A4" w:rsidRDefault="009611A4" w:rsidP="009611A4">
      <w:pPr>
        <w:rPr>
          <w:rFonts w:ascii="Verdana" w:hAnsi="Verdana"/>
          <w:color w:val="1F497D" w:themeColor="text2"/>
          <w:sz w:val="24"/>
          <w:szCs w:val="24"/>
        </w:rPr>
      </w:pPr>
      <w:r w:rsidRPr="009611A4">
        <w:rPr>
          <w:rFonts w:ascii="Verdana" w:hAnsi="Verdana"/>
          <w:color w:val="FF0000"/>
          <w:sz w:val="24"/>
          <w:szCs w:val="24"/>
        </w:rPr>
        <w:t>Attention !</w:t>
      </w:r>
      <w:r>
        <w:rPr>
          <w:rFonts w:ascii="Verdana" w:hAnsi="Verdana"/>
          <w:color w:val="1F497D" w:themeColor="text2"/>
          <w:sz w:val="24"/>
          <w:szCs w:val="24"/>
        </w:rPr>
        <w:t xml:space="preserve"> L’adjectif qualificatif qui suit le verbe être s’accorde avec le sujet.</w:t>
      </w:r>
    </w:p>
    <w:p w:rsidR="009611A4" w:rsidRPr="009266BC" w:rsidRDefault="009611A4" w:rsidP="009611A4">
      <w:pPr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 xml:space="preserve">Exemple : Il est content. </w:t>
      </w:r>
      <w:r>
        <w:rPr>
          <w:rFonts w:ascii="Verdana" w:hAnsi="Verdana"/>
          <w:color w:val="1F497D" w:themeColor="text2"/>
          <w:sz w:val="24"/>
          <w:szCs w:val="24"/>
        </w:rPr>
        <w:sym w:font="Wingdings 3" w:char="F022"/>
      </w:r>
      <w:r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Pr="009611A4">
        <w:rPr>
          <w:rFonts w:ascii="Verdana" w:hAnsi="Verdana"/>
          <w:color w:val="FF0000"/>
          <w:sz w:val="24"/>
          <w:szCs w:val="24"/>
        </w:rPr>
        <w:t>Elles</w:t>
      </w:r>
      <w:r>
        <w:rPr>
          <w:rFonts w:ascii="Verdana" w:hAnsi="Verdana"/>
          <w:color w:val="1F497D" w:themeColor="text2"/>
          <w:sz w:val="24"/>
          <w:szCs w:val="24"/>
        </w:rPr>
        <w:t xml:space="preserve"> sont content</w:t>
      </w:r>
      <w:r w:rsidRPr="009611A4">
        <w:rPr>
          <w:rFonts w:ascii="Verdana" w:hAnsi="Verdana"/>
          <w:color w:val="FF0000"/>
          <w:sz w:val="24"/>
          <w:szCs w:val="24"/>
        </w:rPr>
        <w:t>es</w:t>
      </w:r>
      <w:r>
        <w:rPr>
          <w:rFonts w:ascii="Verdana" w:hAnsi="Verdana"/>
          <w:color w:val="1F497D" w:themeColor="text2"/>
          <w:sz w:val="24"/>
          <w:szCs w:val="24"/>
        </w:rPr>
        <w:t>.</w:t>
      </w:r>
    </w:p>
    <w:sectPr w:rsidR="009611A4" w:rsidRPr="009266BC" w:rsidSect="001D42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4349"/>
    <w:multiLevelType w:val="hybridMultilevel"/>
    <w:tmpl w:val="A774B9F4"/>
    <w:lvl w:ilvl="0" w:tplc="DB70E24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F62C6"/>
    <w:multiLevelType w:val="hybridMultilevel"/>
    <w:tmpl w:val="0B5AF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429F"/>
    <w:rsid w:val="001D429F"/>
    <w:rsid w:val="002069DD"/>
    <w:rsid w:val="00376412"/>
    <w:rsid w:val="005855AD"/>
    <w:rsid w:val="009266BC"/>
    <w:rsid w:val="0096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4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2016-01-09T13:06:00Z</dcterms:created>
  <dcterms:modified xsi:type="dcterms:W3CDTF">2016-01-09T13:06:00Z</dcterms:modified>
</cp:coreProperties>
</file>